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E1A" w:rsidRDefault="00EF6E1A" w:rsidP="00EF6E1A">
      <w:pPr>
        <w:bidi/>
        <w:rPr>
          <w:rtl/>
        </w:rPr>
      </w:pPr>
      <w:r w:rsidRPr="00EF6E1A">
        <w:rPr>
          <w:rFonts w:cs="Arial" w:hint="cs"/>
          <w:rtl/>
        </w:rPr>
        <w:t>اللائحة</w:t>
      </w:r>
      <w:r w:rsidRPr="00EF6E1A">
        <w:rPr>
          <w:rFonts w:cs="Arial"/>
          <w:rtl/>
        </w:rPr>
        <w:t xml:space="preserve"> </w:t>
      </w:r>
      <w:r w:rsidRPr="00EF6E1A">
        <w:rPr>
          <w:rFonts w:cs="Arial" w:hint="cs"/>
          <w:rtl/>
        </w:rPr>
        <w:t>المتعلقة</w:t>
      </w:r>
      <w:r w:rsidRPr="00EF6E1A">
        <w:rPr>
          <w:rFonts w:cs="Arial"/>
          <w:rtl/>
        </w:rPr>
        <w:t xml:space="preserve"> </w:t>
      </w:r>
      <w:r w:rsidRPr="00EF6E1A">
        <w:rPr>
          <w:rFonts w:cs="Arial" w:hint="cs"/>
          <w:rtl/>
        </w:rPr>
        <w:t>بالقوعد</w:t>
      </w:r>
      <w:r w:rsidRPr="00EF6E1A">
        <w:rPr>
          <w:rFonts w:cs="Arial"/>
          <w:rtl/>
        </w:rPr>
        <w:t xml:space="preserve"> </w:t>
      </w:r>
      <w:r w:rsidRPr="00EF6E1A">
        <w:rPr>
          <w:rFonts w:cs="Arial" w:hint="cs"/>
          <w:rtl/>
        </w:rPr>
        <w:t>والمبادئ</w:t>
      </w:r>
      <w:r w:rsidRPr="00EF6E1A">
        <w:rPr>
          <w:rFonts w:cs="Arial"/>
          <w:rtl/>
        </w:rPr>
        <w:t xml:space="preserve"> </w:t>
      </w:r>
      <w:r w:rsidRPr="00EF6E1A">
        <w:rPr>
          <w:rFonts w:cs="Arial" w:hint="cs"/>
          <w:rtl/>
        </w:rPr>
        <w:t>الواجب</w:t>
      </w:r>
      <w:r w:rsidRPr="00EF6E1A">
        <w:rPr>
          <w:rFonts w:cs="Arial"/>
          <w:rtl/>
        </w:rPr>
        <w:t xml:space="preserve"> </w:t>
      </w:r>
      <w:r w:rsidRPr="00EF6E1A">
        <w:rPr>
          <w:rFonts w:cs="Arial" w:hint="cs"/>
          <w:rtl/>
        </w:rPr>
        <w:t>اتباعها</w:t>
      </w:r>
      <w:r w:rsidRPr="00EF6E1A">
        <w:rPr>
          <w:rFonts w:cs="Arial"/>
          <w:rtl/>
        </w:rPr>
        <w:t xml:space="preserve"> </w:t>
      </w:r>
      <w:r w:rsidRPr="00EF6E1A">
        <w:rPr>
          <w:rFonts w:cs="Arial" w:hint="cs"/>
          <w:rtl/>
        </w:rPr>
        <w:t>في</w:t>
      </w:r>
      <w:r w:rsidRPr="00EF6E1A">
        <w:rPr>
          <w:rFonts w:cs="Arial"/>
          <w:rtl/>
        </w:rPr>
        <w:t xml:space="preserve"> </w:t>
      </w:r>
      <w:r w:rsidRPr="00EF6E1A">
        <w:rPr>
          <w:rFonts w:cs="Arial" w:hint="cs"/>
          <w:rtl/>
        </w:rPr>
        <w:t>تقديم</w:t>
      </w:r>
      <w:r w:rsidRPr="00EF6E1A">
        <w:rPr>
          <w:rFonts w:cs="Arial"/>
          <w:rtl/>
        </w:rPr>
        <w:t xml:space="preserve"> </w:t>
      </w:r>
      <w:r w:rsidRPr="00EF6E1A">
        <w:rPr>
          <w:rFonts w:cs="Arial" w:hint="cs"/>
          <w:rtl/>
        </w:rPr>
        <w:t>الخدمات</w:t>
      </w:r>
      <w:r w:rsidRPr="00EF6E1A">
        <w:rPr>
          <w:rFonts w:cs="Arial"/>
          <w:rtl/>
        </w:rPr>
        <w:t xml:space="preserve"> </w:t>
      </w:r>
      <w:r w:rsidRPr="00EF6E1A">
        <w:rPr>
          <w:rFonts w:cs="Arial" w:hint="cs"/>
          <w:rtl/>
        </w:rPr>
        <w:t>العامة</w:t>
      </w:r>
    </w:p>
    <w:p w:rsidR="00EF6E1A" w:rsidRDefault="00754812" w:rsidP="00754812">
      <w:pPr>
        <w:bidi/>
        <w:rPr>
          <w:rtl/>
        </w:rPr>
      </w:pPr>
      <w:r w:rsidRPr="00754812">
        <w:rPr>
          <w:rFonts w:cs="Arial" w:hint="cs"/>
          <w:rtl/>
        </w:rPr>
        <w:t>ولاية</w:t>
      </w:r>
      <w:r w:rsidRPr="00754812">
        <w:rPr>
          <w:rFonts w:cs="Arial"/>
          <w:rtl/>
        </w:rPr>
        <w:t xml:space="preserve"> </w:t>
      </w:r>
      <w:r w:rsidRPr="00754812">
        <w:rPr>
          <w:rFonts w:cs="Arial" w:hint="cs"/>
          <w:rtl/>
        </w:rPr>
        <w:t>إسطنبول</w:t>
      </w:r>
    </w:p>
    <w:p w:rsidR="00754812" w:rsidRDefault="00754812" w:rsidP="00754812">
      <w:pPr>
        <w:bidi/>
        <w:rPr>
          <w:rtl/>
        </w:rPr>
      </w:pPr>
      <w:r w:rsidRPr="00754812">
        <w:rPr>
          <w:rFonts w:cs="Arial" w:hint="cs"/>
          <w:rtl/>
        </w:rPr>
        <w:t>جدول</w:t>
      </w:r>
      <w:r w:rsidRPr="00754812">
        <w:rPr>
          <w:rFonts w:cs="Arial"/>
          <w:rtl/>
        </w:rPr>
        <w:t xml:space="preserve"> </w:t>
      </w:r>
      <w:r w:rsidRPr="00754812">
        <w:rPr>
          <w:rFonts w:cs="Arial" w:hint="cs"/>
          <w:rtl/>
        </w:rPr>
        <w:t>معايير</w:t>
      </w:r>
      <w:r w:rsidRPr="00754812">
        <w:rPr>
          <w:rFonts w:cs="Arial"/>
          <w:rtl/>
        </w:rPr>
        <w:t xml:space="preserve"> </w:t>
      </w:r>
      <w:r w:rsidRPr="00754812">
        <w:rPr>
          <w:rFonts w:cs="Arial" w:hint="cs"/>
          <w:rtl/>
        </w:rPr>
        <w:t>الخدمة</w:t>
      </w:r>
      <w:r w:rsidRPr="00754812">
        <w:rPr>
          <w:rFonts w:cs="Arial"/>
          <w:rtl/>
        </w:rPr>
        <w:t xml:space="preserve"> </w:t>
      </w:r>
      <w:r w:rsidRPr="00754812">
        <w:rPr>
          <w:rFonts w:cs="Arial" w:hint="cs"/>
          <w:rtl/>
        </w:rPr>
        <w:t>لدى</w:t>
      </w:r>
      <w:r w:rsidRPr="00754812">
        <w:rPr>
          <w:rFonts w:cs="Arial"/>
          <w:rtl/>
        </w:rPr>
        <w:t xml:space="preserve"> </w:t>
      </w:r>
      <w:r w:rsidRPr="00754812">
        <w:rPr>
          <w:rFonts w:cs="Arial" w:hint="cs"/>
          <w:rtl/>
        </w:rPr>
        <w:t>مديرية</w:t>
      </w:r>
      <w:r w:rsidRPr="00754812">
        <w:rPr>
          <w:rFonts w:cs="Arial"/>
          <w:rtl/>
        </w:rPr>
        <w:t xml:space="preserve"> </w:t>
      </w:r>
      <w:r w:rsidRPr="00754812">
        <w:rPr>
          <w:rFonts w:cs="Arial" w:hint="cs"/>
          <w:rtl/>
        </w:rPr>
        <w:t>التخطيط</w:t>
      </w:r>
      <w:r w:rsidRPr="00754812">
        <w:rPr>
          <w:rFonts w:cs="Arial"/>
          <w:rtl/>
        </w:rPr>
        <w:t xml:space="preserve"> </w:t>
      </w:r>
      <w:r w:rsidRPr="00754812">
        <w:rPr>
          <w:rFonts w:cs="Arial" w:hint="cs"/>
          <w:rtl/>
        </w:rPr>
        <w:t>والتنسيق</w:t>
      </w:r>
      <w:r w:rsidRPr="00754812">
        <w:rPr>
          <w:rFonts w:cs="Arial"/>
          <w:rtl/>
        </w:rPr>
        <w:t xml:space="preserve"> </w:t>
      </w:r>
      <w:r w:rsidRPr="00754812">
        <w:rPr>
          <w:rFonts w:cs="Arial" w:hint="cs"/>
          <w:rtl/>
        </w:rPr>
        <w:t>في</w:t>
      </w:r>
      <w:r w:rsidRPr="00754812">
        <w:rPr>
          <w:rFonts w:cs="Arial"/>
          <w:rtl/>
        </w:rPr>
        <w:t xml:space="preserve"> </w:t>
      </w:r>
      <w:r w:rsidRPr="00754812">
        <w:rPr>
          <w:rFonts w:cs="Arial" w:hint="cs"/>
          <w:rtl/>
        </w:rPr>
        <w:t>الولاية</w:t>
      </w:r>
    </w:p>
    <w:tbl>
      <w:tblPr>
        <w:bidiVisual/>
        <w:tblW w:w="5000" w:type="pct"/>
        <w:tblCellMar>
          <w:left w:w="10" w:type="dxa"/>
          <w:right w:w="10" w:type="dxa"/>
        </w:tblCellMar>
        <w:tblLook w:val="04A0" w:firstRow="1" w:lastRow="0" w:firstColumn="1" w:lastColumn="0" w:noHBand="0" w:noVBand="1"/>
      </w:tblPr>
      <w:tblGrid>
        <w:gridCol w:w="755"/>
        <w:gridCol w:w="1969"/>
        <w:gridCol w:w="3865"/>
        <w:gridCol w:w="2467"/>
      </w:tblGrid>
      <w:tr w:rsidR="00754812" w:rsidRPr="00754812" w:rsidTr="00754812">
        <w:trPr>
          <w:trHeight w:val="1"/>
        </w:trPr>
        <w:tc>
          <w:tcPr>
            <w:tcW w:w="417"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754812" w:rsidRPr="00754812" w:rsidRDefault="00754812" w:rsidP="00754812">
            <w:pPr>
              <w:bidi/>
              <w:rPr>
                <w:b/>
                <w:bCs/>
              </w:rPr>
            </w:pPr>
            <w:r w:rsidRPr="00754812">
              <w:rPr>
                <w:b/>
                <w:bCs/>
                <w:rtl/>
              </w:rPr>
              <w:t>الرقم الترتيبي</w:t>
            </w:r>
          </w:p>
        </w:tc>
        <w:tc>
          <w:tcPr>
            <w:tcW w:w="1087"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754812" w:rsidRPr="009D1943" w:rsidRDefault="00754812" w:rsidP="00754812">
            <w:pPr>
              <w:bidi/>
              <w:rPr>
                <w:b/>
                <w:bCs/>
              </w:rPr>
            </w:pPr>
            <w:r w:rsidRPr="009D1943">
              <w:rPr>
                <w:b/>
                <w:bCs/>
                <w:rtl/>
              </w:rPr>
              <w:t>اسم الخدمة المقدمة للمواطن</w:t>
            </w:r>
          </w:p>
        </w:tc>
        <w:tc>
          <w:tcPr>
            <w:tcW w:w="2134"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754812" w:rsidRPr="009D1943" w:rsidRDefault="00754812" w:rsidP="00754812">
            <w:pPr>
              <w:bidi/>
              <w:rPr>
                <w:b/>
                <w:bCs/>
              </w:rPr>
            </w:pPr>
            <w:r w:rsidRPr="009D1943">
              <w:rPr>
                <w:b/>
                <w:bCs/>
                <w:rtl/>
              </w:rPr>
              <w:t>الوثائق المطلوبة خلال المراجعة</w:t>
            </w:r>
          </w:p>
        </w:tc>
        <w:tc>
          <w:tcPr>
            <w:tcW w:w="1362"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754812" w:rsidRPr="009D1943" w:rsidRDefault="00754812" w:rsidP="00754812">
            <w:pPr>
              <w:bidi/>
              <w:rPr>
                <w:b/>
                <w:bCs/>
              </w:rPr>
            </w:pPr>
            <w:r w:rsidRPr="009D1943">
              <w:rPr>
                <w:b/>
                <w:bCs/>
                <w:rtl/>
              </w:rPr>
              <w:t>مدة استكمال الخدمة (يوم) (أقصى مدة</w:t>
            </w:r>
            <w:r w:rsidRPr="009D1943">
              <w:rPr>
                <w:b/>
                <w:bCs/>
              </w:rPr>
              <w:t>)</w:t>
            </w:r>
          </w:p>
        </w:tc>
      </w:tr>
      <w:tr w:rsidR="00754812" w:rsidRPr="00754812" w:rsidTr="00754812">
        <w:trPr>
          <w:trHeight w:val="1"/>
        </w:trPr>
        <w:tc>
          <w:tcPr>
            <w:tcW w:w="417"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754812" w:rsidRPr="00754812" w:rsidRDefault="00754812" w:rsidP="00754812">
            <w:pPr>
              <w:bidi/>
            </w:pPr>
            <w:r w:rsidRPr="00754812">
              <w:t>1</w:t>
            </w:r>
          </w:p>
        </w:tc>
        <w:tc>
          <w:tcPr>
            <w:tcW w:w="1087"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754812" w:rsidRPr="00754812" w:rsidRDefault="00754812" w:rsidP="00754812">
            <w:pPr>
              <w:bidi/>
            </w:pPr>
            <w:r w:rsidRPr="00754812">
              <w:rPr>
                <w:rtl/>
              </w:rPr>
              <w:t>تصاريح الشركات ذات رأس المال الأجنبي لاقتناء الممتلكات</w:t>
            </w:r>
          </w:p>
        </w:tc>
        <w:tc>
          <w:tcPr>
            <w:tcW w:w="2134"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754812" w:rsidRPr="00754812" w:rsidRDefault="00754812" w:rsidP="00754812">
            <w:pPr>
              <w:bidi/>
            </w:pPr>
            <w:r w:rsidRPr="00754812">
              <w:rPr>
                <w:rtl/>
              </w:rPr>
              <w:t>عريضة المراجعة: (عدد 4</w:t>
            </w:r>
            <w:r w:rsidR="003C120F">
              <w:rPr>
                <w:rFonts w:hint="cs"/>
                <w:rtl/>
              </w:rPr>
              <w:t>)</w:t>
            </w:r>
          </w:p>
          <w:p w:rsidR="00754812" w:rsidRPr="00754812" w:rsidRDefault="00754812" w:rsidP="00754812">
            <w:pPr>
              <w:bidi/>
              <w:rPr>
                <w:rFonts w:hint="cs"/>
                <w:rtl/>
                <w:lang w:bidi="ar-SY"/>
              </w:rPr>
            </w:pPr>
            <w:r w:rsidRPr="00754812">
              <w:rPr>
                <w:rtl/>
              </w:rPr>
              <w:t>كتابة معلومات مثل معلومات سند ملكية الممتلكات غير المنقولة المطلوب اقتناؤها، وغرض الاقتناء-الاستخدام، والعنوان الكامل للشركة، ومكتب الضرائب ورقمه. ورقة مروسة للشركة قابلة للاستخدام ومعبئة عن طريق الحاسوب أو الآلة الكاتبة، إن وجدت. يتم توقيع العريضة من قبل شخص/أشخاص من المفوضين لتمثيل الشركة. (يجوز التوقيع من قبل الشخص أو الأشخاص المحددين في السجل التجاري والأشخاص الآخرين الذين منحهم توكيل من كاتب</w:t>
            </w:r>
            <w:r w:rsidR="003C120F">
              <w:rPr>
                <w:rtl/>
              </w:rPr>
              <w:t xml:space="preserve"> العدل). (نموذج عن العريضة أدنا</w:t>
            </w:r>
            <w:r w:rsidR="003C120F">
              <w:rPr>
                <w:rFonts w:hint="cs"/>
                <w:rtl/>
                <w:lang w:bidi="ar-SY"/>
              </w:rPr>
              <w:t>ه.)</w:t>
            </w:r>
          </w:p>
          <w:p w:rsidR="00754812" w:rsidRPr="00754812" w:rsidRDefault="00754812" w:rsidP="00754812">
            <w:pPr>
              <w:bidi/>
            </w:pPr>
          </w:p>
          <w:p w:rsidR="00754812" w:rsidRPr="00754812" w:rsidRDefault="00754812" w:rsidP="00754812">
            <w:pPr>
              <w:bidi/>
            </w:pPr>
            <w:r w:rsidRPr="00754812">
              <w:rPr>
                <w:rtl/>
              </w:rPr>
              <w:t>نموذج حول قطر العقار مع الإحداثيات: (عدد 2، 1 أصلي - 1 نسخة) (مكون من 7 أرقام ومصدق من قبل مديرية السجل العقاري المعنية) (لا يقبل الكروكي المصمم في التطبيق</w:t>
            </w:r>
            <w:r w:rsidR="003C120F" w:rsidRPr="003C120F">
              <w:rPr>
                <w:rFonts w:hint="cs"/>
                <w:rtl/>
                <w:lang w:bidi="ar-SY"/>
              </w:rPr>
              <w:t>)</w:t>
            </w:r>
          </w:p>
          <w:p w:rsidR="00754812" w:rsidRPr="00754812" w:rsidRDefault="00754812" w:rsidP="00754812">
            <w:pPr>
              <w:bidi/>
            </w:pPr>
            <w:r w:rsidRPr="00754812">
              <w:rPr>
                <w:rtl/>
              </w:rPr>
              <w:t>نموذج طابو العقار المفصل: (عدد 3) (1 أصلي، 2 نسخة</w:t>
            </w:r>
            <w:r w:rsidRPr="00754812">
              <w:t>).</w:t>
            </w:r>
          </w:p>
          <w:p w:rsidR="00754812" w:rsidRPr="00754812" w:rsidRDefault="00754812" w:rsidP="00754812">
            <w:pPr>
              <w:bidi/>
            </w:pPr>
            <w:r w:rsidRPr="00754812">
              <w:rPr>
                <w:rtl/>
              </w:rPr>
              <w:t>وثيقة العمل مأخوذة من مكتب السجل التجاري المسجل فيه. (عدد 1</w:t>
            </w:r>
            <w:r w:rsidRPr="00754812">
              <w:t>)</w:t>
            </w:r>
          </w:p>
          <w:p w:rsidR="00754812" w:rsidRPr="00754812" w:rsidRDefault="00754812" w:rsidP="00754812">
            <w:pPr>
              <w:bidi/>
            </w:pPr>
            <w:r w:rsidRPr="00754812">
              <w:rPr>
                <w:rtl/>
              </w:rPr>
              <w:t>وثيقة تفويض توضح أن الشركة مسموح لها بالتصرف بالعقار وممثلها مأخوذة من مكتب السجل التجاري المسجلة فيه. (عدد1</w:t>
            </w:r>
            <w:r w:rsidRPr="00754812">
              <w:t>)</w:t>
            </w:r>
          </w:p>
          <w:p w:rsidR="00754812" w:rsidRPr="00754812" w:rsidRDefault="00754812" w:rsidP="00754812">
            <w:pPr>
              <w:bidi/>
            </w:pPr>
            <w:r w:rsidRPr="00754812">
              <w:rPr>
                <w:rtl/>
              </w:rPr>
              <w:t>وثيقة توضح الوضع الحالي تم استلامها في غضون آخر شهر، وتتضمن أسماء ومناصب الشركاء الأجانب وجنسيتهم ومعدلات شراكتهم في الشركة. (عدد 1</w:t>
            </w:r>
            <w:r w:rsidRPr="00754812">
              <w:t>)</w:t>
            </w:r>
          </w:p>
          <w:p w:rsidR="00754812" w:rsidRPr="00754812" w:rsidRDefault="00754812" w:rsidP="00754812">
            <w:pPr>
              <w:bidi/>
            </w:pPr>
            <w:r w:rsidRPr="00754812">
              <w:rPr>
                <w:rtl/>
              </w:rPr>
              <w:t>إذا كانت أسهم الشركة غير متداولة في البورصة، سيتم أخذ هذه الوثيقة من مكتب السجل التجاري الذي تم تسجيل الشركة فيه (في هذه الحالة يمكن دمج الوثائق رقم 5 و 6</w:t>
            </w:r>
            <w:r w:rsidRPr="00754812">
              <w:t>).</w:t>
            </w:r>
          </w:p>
          <w:p w:rsidR="00754812" w:rsidRPr="00754812" w:rsidRDefault="00754812" w:rsidP="00754812">
            <w:pPr>
              <w:bidi/>
            </w:pPr>
            <w:r w:rsidRPr="00754812">
              <w:rPr>
                <w:rtl/>
              </w:rPr>
              <w:t>إذا كانت أسهم الشركة متداولة في البورصة سيتم أخذ الوثيقة رقم 5 من مؤسسة السجل المركزي</w:t>
            </w:r>
            <w:r w:rsidRPr="00754812">
              <w:t>.</w:t>
            </w:r>
          </w:p>
          <w:p w:rsidR="00754812" w:rsidRPr="00754812" w:rsidRDefault="00754812" w:rsidP="00754812">
            <w:pPr>
              <w:bidi/>
            </w:pPr>
            <w:r w:rsidRPr="00754812">
              <w:rPr>
                <w:rtl/>
              </w:rPr>
              <w:lastRenderedPageBreak/>
              <w:t>ملاحظة: إذا كان هناك مستثمرون أجانب بين شركاء الشركة يطلبون عدم تقديم معلومات عن أنفسهم للشركة، يتم إرسالها مباشرة إلى الولاية في غضون 5 أيام من قبل مؤسسة السجل المركزي. إذا كان شخصًا، نسخة من بطاقة الهوية، وإذا كانت شركة وثيقة تفويض (تظهر أسماء المساهمين) توضح حالة الشراكة الحالية؛ ونسخة من بطاقة هويات الشركاء،</w:t>
            </w:r>
          </w:p>
          <w:p w:rsidR="00754812" w:rsidRPr="00754812" w:rsidRDefault="00754812" w:rsidP="00754812">
            <w:pPr>
              <w:bidi/>
            </w:pPr>
            <w:r w:rsidRPr="00754812">
              <w:rPr>
                <w:rtl/>
              </w:rPr>
              <w:t>خطاب تعهد (عدد 1</w:t>
            </w:r>
            <w:r w:rsidRPr="00754812">
              <w:t xml:space="preserve">): </w:t>
            </w:r>
          </w:p>
          <w:p w:rsidR="00754812" w:rsidRPr="00754812" w:rsidRDefault="00754812" w:rsidP="00754812">
            <w:pPr>
              <w:bidi/>
            </w:pPr>
            <w:r w:rsidRPr="00754812">
              <w:rPr>
                <w:rtl/>
              </w:rPr>
              <w:t>يضاف خطاب التعهد الموقع من قبل الممثل المفوض بشراء وبيع الممتلكات نيابة عن الشركة وإقرار اعتماد التوقيع الخاص بمسؤول الشركة الموقع على خطاب التعهد. يجب أن يكون للشخص الذي سيوقع خطاب التعهد بالوكالة صلاحية شراء وبيع الممتلكات نيابة عن الشركة أو تفويض توقيع خطاب التعهد. (نموذج عن خطاب التعهد أدناه</w:t>
            </w:r>
            <w:r w:rsidRPr="00754812">
              <w:t>)</w:t>
            </w:r>
          </w:p>
          <w:p w:rsidR="00754812" w:rsidRPr="00754812" w:rsidRDefault="00754812" w:rsidP="00754812">
            <w:pPr>
              <w:bidi/>
            </w:pPr>
            <w:r w:rsidRPr="00754812">
              <w:rPr>
                <w:rtl/>
              </w:rPr>
              <w:t>خطاب تعهد: (عدد 1): يضاف خطاب التعهد الموقع من قبل الممثل المفوض بشراء وبيع الممتلكات نيابة عن الشركة وإقرار اعتماد التوقيع الخاص بمسؤول الشركة الموقع على خطاب التعهد. يجب أن يكون للشخص الذي سيوقع خطاب التعهد بالوكالة صلاحية شراء وبيع الممتلكات نيابة عن الشركة أو تفويض توقيع خطاب التعهد. (نموذج عن خطاب التعهد أدناه</w:t>
            </w:r>
            <w:r w:rsidRPr="00754812">
              <w:t xml:space="preserve">) </w:t>
            </w:r>
          </w:p>
          <w:p w:rsidR="00754812" w:rsidRPr="00754812" w:rsidRDefault="00754812" w:rsidP="00754812">
            <w:pPr>
              <w:bidi/>
            </w:pPr>
            <w:r w:rsidRPr="00754812">
              <w:rPr>
                <w:rtl/>
              </w:rPr>
              <w:t>خطاب نتيجة حبس الرهن في الاقتناءات عن طريق حبس الرهن. (باستثناء البنوك</w:t>
            </w:r>
            <w:r w:rsidRPr="00754812">
              <w:t>).</w:t>
            </w:r>
          </w:p>
          <w:p w:rsidR="00754812" w:rsidRPr="00754812" w:rsidRDefault="00754812" w:rsidP="00754812">
            <w:pPr>
              <w:bidi/>
            </w:pPr>
            <w:r w:rsidRPr="00754812">
              <w:rPr>
                <w:rtl/>
              </w:rPr>
              <w:t>العقد الرئيسي في الشركات التي تقل فيها حصة الشريك الأجنبي عن 50٪ بين شركاء الشركة، ويتمتع فيها الشريك الأجنبي بصلاحية تعيين أو فصل غالبية مدراء الشركة</w:t>
            </w:r>
            <w:r w:rsidRPr="00754812">
              <w:t>.</w:t>
            </w:r>
            <w:bookmarkStart w:id="0" w:name="_GoBack"/>
            <w:bookmarkEnd w:id="0"/>
          </w:p>
        </w:tc>
        <w:tc>
          <w:tcPr>
            <w:tcW w:w="1362"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754812" w:rsidRPr="00754812" w:rsidRDefault="00754812" w:rsidP="00754812">
            <w:pPr>
              <w:bidi/>
            </w:pPr>
            <w:r w:rsidRPr="00754812">
              <w:lastRenderedPageBreak/>
              <w:t>30</w:t>
            </w:r>
          </w:p>
        </w:tc>
      </w:tr>
      <w:tr w:rsidR="00754812" w:rsidRPr="00754812" w:rsidTr="00754812">
        <w:trPr>
          <w:trHeight w:val="1"/>
        </w:trPr>
        <w:tc>
          <w:tcPr>
            <w:tcW w:w="417"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754812" w:rsidRPr="00754812" w:rsidRDefault="00754812" w:rsidP="00754812">
            <w:pPr>
              <w:bidi/>
            </w:pPr>
            <w:r w:rsidRPr="00754812">
              <w:lastRenderedPageBreak/>
              <w:t>2</w:t>
            </w:r>
          </w:p>
        </w:tc>
        <w:tc>
          <w:tcPr>
            <w:tcW w:w="1087"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754812" w:rsidRPr="00754812" w:rsidRDefault="00754812" w:rsidP="00754812">
            <w:pPr>
              <w:bidi/>
            </w:pPr>
            <w:r w:rsidRPr="00754812">
              <w:rPr>
                <w:rtl/>
              </w:rPr>
              <w:t>تصاريح الحقوق العينية المحدودة للشركات ذات رأس المال الأجنبي (تصاريح الحقوق العينية المحدودة</w:t>
            </w:r>
            <w:r w:rsidRPr="00754812">
              <w:t>)</w:t>
            </w:r>
          </w:p>
        </w:tc>
        <w:tc>
          <w:tcPr>
            <w:tcW w:w="2134"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754812" w:rsidRPr="00754812" w:rsidRDefault="00754812" w:rsidP="00754812">
            <w:pPr>
              <w:bidi/>
            </w:pPr>
            <w:r w:rsidRPr="00754812">
              <w:rPr>
                <w:rtl/>
              </w:rPr>
              <w:t>عريضة مفصلة</w:t>
            </w:r>
          </w:p>
          <w:p w:rsidR="00754812" w:rsidRPr="00754812" w:rsidRDefault="00754812" w:rsidP="00754812">
            <w:pPr>
              <w:bidi/>
            </w:pPr>
            <w:r w:rsidRPr="00754812">
              <w:rPr>
                <w:rtl/>
              </w:rPr>
              <w:t>وثيقة تفويض توضح أن الشركة مسموح لها بالتصرف بالعقار وممثلها</w:t>
            </w:r>
            <w:r w:rsidRPr="00754812">
              <w:t>.</w:t>
            </w:r>
          </w:p>
          <w:p w:rsidR="00754812" w:rsidRPr="00754812" w:rsidRDefault="00754812" w:rsidP="00754812">
            <w:pPr>
              <w:bidi/>
            </w:pPr>
            <w:r w:rsidRPr="00754812">
              <w:rPr>
                <w:rtl/>
              </w:rPr>
              <w:t>خطاب تعهد وإقرار اعتماد التوقيع الخاص بمسؤول الشركة الموقع على خطاب التعهد</w:t>
            </w:r>
            <w:r w:rsidRPr="00754812">
              <w:t>.</w:t>
            </w:r>
          </w:p>
          <w:p w:rsidR="00754812" w:rsidRPr="00754812" w:rsidRDefault="00754812" w:rsidP="00754812">
            <w:pPr>
              <w:bidi/>
            </w:pPr>
            <w:r w:rsidRPr="00754812">
              <w:rPr>
                <w:rtl/>
              </w:rPr>
              <w:t>البائع: إذا كان شخصًا، نسخة من بطاقة الهوية، وإذا كانت شركة وثيقة تفويض (تظهر أسماء المساهمين) توضح حالة الشراكة الحالية؛ ونسخة من بطاقة هويات الشركاء (عدد 1</w:t>
            </w:r>
            <w:r w:rsidRPr="00754812">
              <w:t>)</w:t>
            </w:r>
          </w:p>
          <w:p w:rsidR="00754812" w:rsidRPr="00754812" w:rsidRDefault="00754812" w:rsidP="00754812">
            <w:pPr>
              <w:bidi/>
            </w:pPr>
            <w:r w:rsidRPr="00754812">
              <w:rPr>
                <w:rtl/>
              </w:rPr>
              <w:t>خطاب توكيل في المراجعات المقدمة بالوكالة</w:t>
            </w:r>
          </w:p>
        </w:tc>
        <w:tc>
          <w:tcPr>
            <w:tcW w:w="1362"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754812" w:rsidRPr="00754812" w:rsidRDefault="00754812" w:rsidP="00754812">
            <w:pPr>
              <w:bidi/>
            </w:pPr>
            <w:r w:rsidRPr="00754812">
              <w:t>3</w:t>
            </w:r>
          </w:p>
        </w:tc>
      </w:tr>
    </w:tbl>
    <w:p w:rsidR="00754812" w:rsidRDefault="00754812" w:rsidP="00754812">
      <w:pPr>
        <w:bidi/>
        <w:rPr>
          <w:rtl/>
        </w:rPr>
      </w:pPr>
    </w:p>
    <w:p w:rsidR="00754812" w:rsidRDefault="00754812" w:rsidP="00754812">
      <w:pPr>
        <w:bidi/>
        <w:rPr>
          <w:rtl/>
        </w:rPr>
      </w:pPr>
      <w:r w:rsidRPr="00754812">
        <w:rPr>
          <w:rFonts w:cs="Arial" w:hint="cs"/>
          <w:rtl/>
        </w:rPr>
        <w:lastRenderedPageBreak/>
        <w:t>في</w:t>
      </w:r>
      <w:r w:rsidRPr="00754812">
        <w:rPr>
          <w:rFonts w:cs="Arial"/>
          <w:rtl/>
        </w:rPr>
        <w:t xml:space="preserve"> </w:t>
      </w:r>
      <w:r w:rsidRPr="00754812">
        <w:rPr>
          <w:rFonts w:cs="Arial" w:hint="cs"/>
          <w:rtl/>
        </w:rPr>
        <w:t>حال</w:t>
      </w:r>
      <w:r w:rsidRPr="00754812">
        <w:rPr>
          <w:rFonts w:cs="Arial"/>
          <w:rtl/>
        </w:rPr>
        <w:t xml:space="preserve"> </w:t>
      </w:r>
      <w:r w:rsidRPr="00754812">
        <w:rPr>
          <w:rFonts w:cs="Arial" w:hint="cs"/>
          <w:rtl/>
        </w:rPr>
        <w:t>طلب</w:t>
      </w:r>
      <w:r w:rsidRPr="00754812">
        <w:rPr>
          <w:rFonts w:cs="Arial"/>
          <w:rtl/>
        </w:rPr>
        <w:t xml:space="preserve"> </w:t>
      </w:r>
      <w:r w:rsidRPr="00754812">
        <w:rPr>
          <w:rFonts w:cs="Arial" w:hint="cs"/>
          <w:rtl/>
        </w:rPr>
        <w:t>وثيقة</w:t>
      </w:r>
      <w:r w:rsidRPr="00754812">
        <w:rPr>
          <w:rFonts w:cs="Arial"/>
          <w:rtl/>
        </w:rPr>
        <w:t xml:space="preserve"> </w:t>
      </w:r>
      <w:r w:rsidRPr="00754812">
        <w:rPr>
          <w:rFonts w:cs="Arial" w:hint="cs"/>
          <w:rtl/>
        </w:rPr>
        <w:t>غير</w:t>
      </w:r>
      <w:r w:rsidRPr="00754812">
        <w:rPr>
          <w:rFonts w:cs="Arial"/>
          <w:rtl/>
        </w:rPr>
        <w:t xml:space="preserve"> </w:t>
      </w:r>
      <w:r w:rsidRPr="00754812">
        <w:rPr>
          <w:rFonts w:cs="Arial" w:hint="cs"/>
          <w:rtl/>
        </w:rPr>
        <w:t>الوثائق</w:t>
      </w:r>
      <w:r w:rsidRPr="00754812">
        <w:rPr>
          <w:rFonts w:cs="Arial"/>
          <w:rtl/>
        </w:rPr>
        <w:t xml:space="preserve"> </w:t>
      </w:r>
      <w:r w:rsidRPr="00754812">
        <w:rPr>
          <w:rFonts w:cs="Arial" w:hint="cs"/>
          <w:rtl/>
        </w:rPr>
        <w:t>المحددة</w:t>
      </w:r>
      <w:r w:rsidRPr="00754812">
        <w:rPr>
          <w:rFonts w:cs="Arial"/>
          <w:rtl/>
        </w:rPr>
        <w:t xml:space="preserve"> </w:t>
      </w:r>
      <w:r w:rsidRPr="00754812">
        <w:rPr>
          <w:rFonts w:cs="Arial" w:hint="cs"/>
          <w:rtl/>
        </w:rPr>
        <w:t>أعلاه</w:t>
      </w:r>
      <w:r w:rsidRPr="00754812">
        <w:rPr>
          <w:rFonts w:cs="Arial"/>
          <w:rtl/>
        </w:rPr>
        <w:t xml:space="preserve"> </w:t>
      </w:r>
      <w:r w:rsidRPr="00754812">
        <w:rPr>
          <w:rFonts w:cs="Arial" w:hint="cs"/>
          <w:rtl/>
        </w:rPr>
        <w:t>خلال</w:t>
      </w:r>
      <w:r w:rsidRPr="00754812">
        <w:rPr>
          <w:rFonts w:cs="Arial"/>
          <w:rtl/>
        </w:rPr>
        <w:t xml:space="preserve"> </w:t>
      </w:r>
      <w:r w:rsidRPr="00754812">
        <w:rPr>
          <w:rFonts w:cs="Arial" w:hint="cs"/>
          <w:rtl/>
        </w:rPr>
        <w:t>فترة</w:t>
      </w:r>
      <w:r w:rsidRPr="00754812">
        <w:rPr>
          <w:rFonts w:cs="Arial"/>
          <w:rtl/>
        </w:rPr>
        <w:t xml:space="preserve"> </w:t>
      </w:r>
      <w:r w:rsidRPr="00754812">
        <w:rPr>
          <w:rFonts w:cs="Arial" w:hint="cs"/>
          <w:rtl/>
        </w:rPr>
        <w:t>التقديم</w:t>
      </w:r>
      <w:r w:rsidRPr="00754812">
        <w:rPr>
          <w:rFonts w:cs="Arial"/>
          <w:rtl/>
        </w:rPr>
        <w:t xml:space="preserve"> </w:t>
      </w:r>
      <w:r w:rsidRPr="00754812">
        <w:rPr>
          <w:rFonts w:cs="Arial" w:hint="cs"/>
          <w:rtl/>
        </w:rPr>
        <w:t>أو</w:t>
      </w:r>
      <w:r w:rsidRPr="00754812">
        <w:rPr>
          <w:rFonts w:cs="Arial"/>
          <w:rtl/>
        </w:rPr>
        <w:t xml:space="preserve"> </w:t>
      </w:r>
      <w:r w:rsidRPr="00754812">
        <w:rPr>
          <w:rFonts w:cs="Arial" w:hint="cs"/>
          <w:rtl/>
        </w:rPr>
        <w:t>عدم</w:t>
      </w:r>
      <w:r w:rsidRPr="00754812">
        <w:rPr>
          <w:rFonts w:cs="Arial"/>
          <w:rtl/>
        </w:rPr>
        <w:t xml:space="preserve"> </w:t>
      </w:r>
      <w:r w:rsidRPr="00754812">
        <w:rPr>
          <w:rFonts w:cs="Arial" w:hint="cs"/>
          <w:rtl/>
        </w:rPr>
        <w:t>استكمال</w:t>
      </w:r>
      <w:r w:rsidRPr="00754812">
        <w:rPr>
          <w:rFonts w:cs="Arial"/>
          <w:rtl/>
        </w:rPr>
        <w:t xml:space="preserve"> </w:t>
      </w:r>
      <w:r w:rsidRPr="00754812">
        <w:rPr>
          <w:rFonts w:cs="Arial" w:hint="cs"/>
          <w:rtl/>
        </w:rPr>
        <w:t>الخدمة</w:t>
      </w:r>
      <w:r w:rsidRPr="00754812">
        <w:rPr>
          <w:rFonts w:cs="Arial"/>
          <w:rtl/>
        </w:rPr>
        <w:t xml:space="preserve"> </w:t>
      </w:r>
      <w:r w:rsidRPr="00754812">
        <w:rPr>
          <w:rFonts w:cs="Arial" w:hint="cs"/>
          <w:rtl/>
        </w:rPr>
        <w:t>في</w:t>
      </w:r>
      <w:r w:rsidRPr="00754812">
        <w:rPr>
          <w:rFonts w:cs="Arial"/>
          <w:rtl/>
        </w:rPr>
        <w:t xml:space="preserve"> </w:t>
      </w:r>
      <w:r w:rsidRPr="00754812">
        <w:rPr>
          <w:rFonts w:cs="Arial" w:hint="cs"/>
          <w:rtl/>
        </w:rPr>
        <w:t>غضون</w:t>
      </w:r>
      <w:r w:rsidRPr="00754812">
        <w:rPr>
          <w:rFonts w:cs="Arial"/>
          <w:rtl/>
        </w:rPr>
        <w:t xml:space="preserve"> </w:t>
      </w:r>
      <w:r w:rsidRPr="00754812">
        <w:rPr>
          <w:rFonts w:cs="Arial" w:hint="cs"/>
          <w:rtl/>
        </w:rPr>
        <w:t>الفترة</w:t>
      </w:r>
      <w:r w:rsidRPr="00754812">
        <w:rPr>
          <w:rFonts w:cs="Arial"/>
          <w:rtl/>
        </w:rPr>
        <w:t xml:space="preserve"> </w:t>
      </w:r>
      <w:r w:rsidRPr="00754812">
        <w:rPr>
          <w:rFonts w:cs="Arial" w:hint="cs"/>
          <w:rtl/>
        </w:rPr>
        <w:t>المحددة</w:t>
      </w:r>
      <w:r w:rsidRPr="00754812">
        <w:rPr>
          <w:rFonts w:cs="Arial"/>
          <w:rtl/>
        </w:rPr>
        <w:t xml:space="preserve"> </w:t>
      </w:r>
      <w:r w:rsidRPr="00754812">
        <w:rPr>
          <w:rFonts w:cs="Arial" w:hint="cs"/>
          <w:rtl/>
        </w:rPr>
        <w:t>رغم</w:t>
      </w:r>
      <w:r w:rsidRPr="00754812">
        <w:rPr>
          <w:rFonts w:cs="Arial"/>
          <w:rtl/>
        </w:rPr>
        <w:t xml:space="preserve"> </w:t>
      </w:r>
      <w:r w:rsidRPr="00754812">
        <w:rPr>
          <w:rFonts w:cs="Arial" w:hint="cs"/>
          <w:rtl/>
        </w:rPr>
        <w:t>التقديم</w:t>
      </w:r>
      <w:r w:rsidRPr="00754812">
        <w:rPr>
          <w:rFonts w:cs="Arial"/>
          <w:rtl/>
        </w:rPr>
        <w:t xml:space="preserve"> </w:t>
      </w:r>
      <w:r w:rsidRPr="00754812">
        <w:rPr>
          <w:rFonts w:cs="Arial" w:hint="cs"/>
          <w:rtl/>
        </w:rPr>
        <w:t>بكامل</w:t>
      </w:r>
      <w:r w:rsidRPr="00754812">
        <w:rPr>
          <w:rFonts w:cs="Arial"/>
          <w:rtl/>
        </w:rPr>
        <w:t xml:space="preserve"> </w:t>
      </w:r>
      <w:r w:rsidRPr="00754812">
        <w:rPr>
          <w:rFonts w:cs="Arial" w:hint="cs"/>
          <w:rtl/>
        </w:rPr>
        <w:t>الوثائق،</w:t>
      </w:r>
      <w:r w:rsidRPr="00754812">
        <w:rPr>
          <w:rFonts w:cs="Arial"/>
          <w:rtl/>
        </w:rPr>
        <w:t xml:space="preserve"> </w:t>
      </w:r>
      <w:r w:rsidRPr="00754812">
        <w:rPr>
          <w:rFonts w:cs="Arial" w:hint="cs"/>
          <w:rtl/>
        </w:rPr>
        <w:t>تقدموا</w:t>
      </w:r>
      <w:r w:rsidRPr="00754812">
        <w:rPr>
          <w:rFonts w:cs="Arial"/>
          <w:rtl/>
        </w:rPr>
        <w:t xml:space="preserve"> </w:t>
      </w:r>
      <w:r w:rsidRPr="00754812">
        <w:rPr>
          <w:rFonts w:cs="Arial" w:hint="cs"/>
          <w:rtl/>
        </w:rPr>
        <w:t>بطلب</w:t>
      </w:r>
      <w:r w:rsidRPr="00754812">
        <w:rPr>
          <w:rFonts w:cs="Arial"/>
          <w:rtl/>
        </w:rPr>
        <w:t xml:space="preserve"> </w:t>
      </w:r>
      <w:r w:rsidRPr="00754812">
        <w:rPr>
          <w:rFonts w:cs="Arial" w:hint="cs"/>
          <w:rtl/>
        </w:rPr>
        <w:t>إلى</w:t>
      </w:r>
      <w:r w:rsidRPr="00754812">
        <w:rPr>
          <w:rFonts w:cs="Arial"/>
          <w:rtl/>
        </w:rPr>
        <w:t xml:space="preserve"> </w:t>
      </w:r>
      <w:r w:rsidRPr="00754812">
        <w:rPr>
          <w:rFonts w:cs="Arial" w:hint="cs"/>
          <w:rtl/>
        </w:rPr>
        <w:t>مكان</w:t>
      </w:r>
      <w:r w:rsidRPr="00754812">
        <w:rPr>
          <w:rFonts w:cs="Arial"/>
          <w:rtl/>
        </w:rPr>
        <w:t xml:space="preserve"> </w:t>
      </w:r>
      <w:r w:rsidRPr="00754812">
        <w:rPr>
          <w:rFonts w:cs="Arial" w:hint="cs"/>
          <w:rtl/>
        </w:rPr>
        <w:t>المراجعة</w:t>
      </w:r>
      <w:r w:rsidRPr="00754812">
        <w:rPr>
          <w:rFonts w:cs="Arial"/>
          <w:rtl/>
        </w:rPr>
        <w:t xml:space="preserve"> </w:t>
      </w:r>
      <w:r w:rsidRPr="00754812">
        <w:rPr>
          <w:rFonts w:cs="Arial" w:hint="cs"/>
          <w:rtl/>
        </w:rPr>
        <w:t>الأولى</w:t>
      </w:r>
      <w:r w:rsidRPr="00754812">
        <w:rPr>
          <w:rFonts w:cs="Arial"/>
          <w:rtl/>
        </w:rPr>
        <w:t xml:space="preserve"> </w:t>
      </w:r>
      <w:r w:rsidRPr="00754812">
        <w:rPr>
          <w:rFonts w:cs="Arial" w:hint="cs"/>
          <w:rtl/>
        </w:rPr>
        <w:t>أو</w:t>
      </w:r>
      <w:r w:rsidRPr="00754812">
        <w:rPr>
          <w:rFonts w:cs="Arial"/>
          <w:rtl/>
        </w:rPr>
        <w:t xml:space="preserve"> </w:t>
      </w:r>
      <w:r w:rsidRPr="00754812">
        <w:rPr>
          <w:rFonts w:cs="Arial" w:hint="cs"/>
          <w:rtl/>
        </w:rPr>
        <w:t>مكان</w:t>
      </w:r>
      <w:r w:rsidRPr="00754812">
        <w:rPr>
          <w:rFonts w:cs="Arial"/>
          <w:rtl/>
        </w:rPr>
        <w:t xml:space="preserve"> </w:t>
      </w:r>
      <w:r w:rsidRPr="00754812">
        <w:rPr>
          <w:rFonts w:cs="Arial" w:hint="cs"/>
          <w:rtl/>
        </w:rPr>
        <w:t>المراجعة</w:t>
      </w:r>
      <w:r w:rsidRPr="00754812">
        <w:rPr>
          <w:rFonts w:cs="Arial"/>
          <w:rtl/>
        </w:rPr>
        <w:t xml:space="preserve"> </w:t>
      </w:r>
      <w:r w:rsidRPr="00754812">
        <w:rPr>
          <w:rFonts w:cs="Arial" w:hint="cs"/>
          <w:rtl/>
        </w:rPr>
        <w:t>الثانية</w:t>
      </w:r>
      <w:r w:rsidRPr="00754812">
        <w:rPr>
          <w:rFonts w:cs="Arial"/>
          <w:rtl/>
        </w:rPr>
        <w:t>.</w:t>
      </w:r>
    </w:p>
    <w:p w:rsidR="00754812" w:rsidRDefault="00754812" w:rsidP="00754812">
      <w:pPr>
        <w:bidi/>
        <w:rPr>
          <w:b/>
          <w:bCs/>
          <w:rtl/>
        </w:rPr>
      </w:pPr>
      <w:r w:rsidRPr="00754812">
        <w:rPr>
          <w:rFonts w:cs="Arial" w:hint="cs"/>
          <w:b/>
          <w:bCs/>
          <w:rtl/>
        </w:rPr>
        <w:t>مكان</w:t>
      </w:r>
      <w:r w:rsidRPr="00754812">
        <w:rPr>
          <w:rFonts w:cs="Arial"/>
          <w:b/>
          <w:bCs/>
          <w:rtl/>
        </w:rPr>
        <w:t xml:space="preserve"> </w:t>
      </w:r>
      <w:r w:rsidRPr="00754812">
        <w:rPr>
          <w:rFonts w:cs="Arial" w:hint="cs"/>
          <w:b/>
          <w:bCs/>
          <w:rtl/>
        </w:rPr>
        <w:t>المراجعة</w:t>
      </w:r>
      <w:r w:rsidRPr="00754812">
        <w:rPr>
          <w:rFonts w:cs="Arial"/>
          <w:b/>
          <w:bCs/>
          <w:rtl/>
        </w:rPr>
        <w:t xml:space="preserve"> </w:t>
      </w:r>
      <w:r w:rsidRPr="00754812">
        <w:rPr>
          <w:rFonts w:cs="Arial" w:hint="cs"/>
          <w:b/>
          <w:bCs/>
          <w:rtl/>
        </w:rPr>
        <w:t>الأولى</w:t>
      </w:r>
      <w:r w:rsidRPr="00754812">
        <w:rPr>
          <w:rFonts w:cs="Arial"/>
          <w:b/>
          <w:bCs/>
          <w:rtl/>
        </w:rPr>
        <w:t>:</w:t>
      </w:r>
    </w:p>
    <w:tbl>
      <w:tblPr>
        <w:bidiVisual/>
        <w:tblW w:w="0" w:type="auto"/>
        <w:tblInd w:w="14" w:type="dxa"/>
        <w:tblCellMar>
          <w:left w:w="10" w:type="dxa"/>
          <w:right w:w="10" w:type="dxa"/>
        </w:tblCellMar>
        <w:tblLook w:val="04A0" w:firstRow="1" w:lastRow="0" w:firstColumn="1" w:lastColumn="0" w:noHBand="0" w:noVBand="1"/>
      </w:tblPr>
      <w:tblGrid>
        <w:gridCol w:w="1026"/>
        <w:gridCol w:w="4341"/>
      </w:tblGrid>
      <w:tr w:rsidR="00754812" w:rsidRPr="00754812" w:rsidTr="00B15533">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754812" w:rsidRPr="00754812" w:rsidRDefault="00754812" w:rsidP="00754812">
            <w:pPr>
              <w:bidi/>
            </w:pPr>
            <w:r w:rsidRPr="00754812">
              <w:rPr>
                <w:rFonts w:cs="Arial" w:hint="cs"/>
                <w:rtl/>
              </w:rPr>
              <w:t>الإسم</w:t>
            </w:r>
            <w:r w:rsidRPr="00754812">
              <w:rPr>
                <w:rFonts w:cs="Arial"/>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754812" w:rsidRPr="00754812" w:rsidRDefault="00754812" w:rsidP="00754812">
            <w:pPr>
              <w:bidi/>
            </w:pPr>
            <w:r w:rsidRPr="00754812">
              <w:rPr>
                <w:rFonts w:cs="Arial" w:hint="cs"/>
                <w:rtl/>
              </w:rPr>
              <w:t>جوشقون</w:t>
            </w:r>
            <w:r w:rsidRPr="00754812">
              <w:rPr>
                <w:rFonts w:cs="Arial"/>
                <w:rtl/>
              </w:rPr>
              <w:t xml:space="preserve"> </w:t>
            </w:r>
            <w:r w:rsidRPr="00754812">
              <w:rPr>
                <w:rFonts w:cs="Arial" w:hint="cs"/>
                <w:rtl/>
              </w:rPr>
              <w:t>صاري</w:t>
            </w:r>
            <w:r w:rsidRPr="00754812">
              <w:rPr>
                <w:rFonts w:cs="Arial"/>
                <w:rtl/>
              </w:rPr>
              <w:t xml:space="preserve"> </w:t>
            </w:r>
            <w:r w:rsidRPr="00754812">
              <w:rPr>
                <w:rFonts w:cs="Arial" w:hint="cs"/>
                <w:rtl/>
              </w:rPr>
              <w:t>يلدز</w:t>
            </w:r>
          </w:p>
        </w:tc>
      </w:tr>
      <w:tr w:rsidR="00754812" w:rsidRPr="00754812" w:rsidTr="00B15533">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754812" w:rsidRPr="00754812" w:rsidRDefault="00754812" w:rsidP="00754812">
            <w:pPr>
              <w:bidi/>
            </w:pPr>
            <w:r w:rsidRPr="00754812">
              <w:rPr>
                <w:rFonts w:cs="Arial" w:hint="cs"/>
                <w:rtl/>
              </w:rPr>
              <w:t>المنصب</w:t>
            </w:r>
            <w:r w:rsidRPr="00754812">
              <w:rPr>
                <w:rFonts w:cs="Arial"/>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754812" w:rsidRPr="00754812" w:rsidRDefault="00754812" w:rsidP="00754812">
            <w:pPr>
              <w:bidi/>
              <w:rPr>
                <w:rtl/>
              </w:rPr>
            </w:pPr>
            <w:r w:rsidRPr="00754812">
              <w:rPr>
                <w:rFonts w:cs="Arial" w:hint="cs"/>
                <w:rtl/>
              </w:rPr>
              <w:t>وكيل</w:t>
            </w:r>
            <w:r w:rsidRPr="00754812">
              <w:rPr>
                <w:rFonts w:cs="Arial"/>
                <w:rtl/>
              </w:rPr>
              <w:t xml:space="preserve"> </w:t>
            </w:r>
            <w:r w:rsidRPr="00754812">
              <w:rPr>
                <w:rFonts w:cs="Arial" w:hint="cs"/>
                <w:rtl/>
              </w:rPr>
              <w:t>المدير</w:t>
            </w:r>
          </w:p>
        </w:tc>
      </w:tr>
      <w:tr w:rsidR="00754812" w:rsidRPr="00754812" w:rsidTr="00B15533">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754812" w:rsidRPr="00754812" w:rsidRDefault="00754812" w:rsidP="00754812">
            <w:pPr>
              <w:bidi/>
            </w:pPr>
            <w:r w:rsidRPr="00754812">
              <w:rPr>
                <w:rFonts w:cs="Arial" w:hint="cs"/>
                <w:rtl/>
              </w:rPr>
              <w:t>العنوان</w:t>
            </w:r>
            <w:r w:rsidRPr="00754812">
              <w:rPr>
                <w:rFonts w:cs="Arial"/>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754812" w:rsidRPr="00754812" w:rsidRDefault="00754812" w:rsidP="00754812">
            <w:pPr>
              <w:bidi/>
              <w:rPr>
                <w:rtl/>
              </w:rPr>
            </w:pPr>
            <w:r w:rsidRPr="00754812">
              <w:rPr>
                <w:rFonts w:cs="Arial" w:hint="cs"/>
                <w:rtl/>
              </w:rPr>
              <w:t>مديرية</w:t>
            </w:r>
            <w:r w:rsidRPr="00754812">
              <w:rPr>
                <w:rFonts w:cs="Arial"/>
                <w:rtl/>
              </w:rPr>
              <w:t xml:space="preserve"> </w:t>
            </w:r>
            <w:r w:rsidRPr="00754812">
              <w:rPr>
                <w:rFonts w:cs="Arial" w:hint="cs"/>
                <w:rtl/>
              </w:rPr>
              <w:t>التخطيط</w:t>
            </w:r>
            <w:r w:rsidRPr="00754812">
              <w:rPr>
                <w:rFonts w:cs="Arial"/>
                <w:rtl/>
              </w:rPr>
              <w:t xml:space="preserve"> </w:t>
            </w:r>
            <w:r w:rsidRPr="00754812">
              <w:rPr>
                <w:rFonts w:cs="Arial" w:hint="cs"/>
                <w:rtl/>
              </w:rPr>
              <w:t>والتنسيق</w:t>
            </w:r>
            <w:r w:rsidRPr="00754812">
              <w:rPr>
                <w:rFonts w:cs="Arial"/>
                <w:rtl/>
              </w:rPr>
              <w:t xml:space="preserve"> </w:t>
            </w:r>
            <w:r w:rsidRPr="00754812">
              <w:rPr>
                <w:rFonts w:cs="Arial" w:hint="cs"/>
                <w:rtl/>
              </w:rPr>
              <w:t>في</w:t>
            </w:r>
            <w:r w:rsidRPr="00754812">
              <w:rPr>
                <w:rFonts w:cs="Arial"/>
                <w:rtl/>
              </w:rPr>
              <w:t xml:space="preserve"> </w:t>
            </w:r>
            <w:r w:rsidRPr="00754812">
              <w:rPr>
                <w:rFonts w:cs="Arial" w:hint="cs"/>
                <w:rtl/>
              </w:rPr>
              <w:t>الولاية</w:t>
            </w:r>
          </w:p>
        </w:tc>
      </w:tr>
      <w:tr w:rsidR="00754812" w:rsidRPr="00754812" w:rsidTr="00B15533">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754812" w:rsidRPr="00754812" w:rsidRDefault="00754812" w:rsidP="00754812">
            <w:pPr>
              <w:bidi/>
            </w:pPr>
            <w:r w:rsidRPr="00754812">
              <w:rPr>
                <w:rFonts w:cs="Arial" w:hint="cs"/>
                <w:rtl/>
              </w:rPr>
              <w:t>الهاتف</w:t>
            </w:r>
            <w:r w:rsidRPr="00754812">
              <w:rPr>
                <w:rFonts w:cs="Arial"/>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754812" w:rsidRPr="00754812" w:rsidRDefault="00754812" w:rsidP="00754812">
            <w:pPr>
              <w:bidi/>
            </w:pPr>
            <w:r w:rsidRPr="00754812">
              <w:t>0 212 455 59 00 / (</w:t>
            </w:r>
            <w:r w:rsidRPr="00754812">
              <w:rPr>
                <w:rFonts w:cs="Arial" w:hint="cs"/>
                <w:rtl/>
              </w:rPr>
              <w:t>الرقم</w:t>
            </w:r>
            <w:r w:rsidRPr="00754812">
              <w:rPr>
                <w:rFonts w:cs="Arial"/>
                <w:rtl/>
              </w:rPr>
              <w:t xml:space="preserve"> </w:t>
            </w:r>
            <w:r w:rsidRPr="00754812">
              <w:rPr>
                <w:rFonts w:cs="Arial" w:hint="cs"/>
                <w:rtl/>
              </w:rPr>
              <w:t>الداخلي</w:t>
            </w:r>
            <w:r w:rsidRPr="00754812">
              <w:rPr>
                <w:rFonts w:cs="Arial"/>
                <w:rtl/>
              </w:rPr>
              <w:t xml:space="preserve"> 5771-5772)</w:t>
            </w:r>
          </w:p>
        </w:tc>
      </w:tr>
      <w:tr w:rsidR="00754812" w:rsidRPr="00754812" w:rsidTr="00B15533">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754812" w:rsidRPr="00754812" w:rsidRDefault="00B15533" w:rsidP="00754812">
            <w:pPr>
              <w:bidi/>
            </w:pPr>
            <w:r w:rsidRPr="00B15533">
              <w:rPr>
                <w:rFonts w:cs="Arial" w:hint="cs"/>
                <w:rtl/>
              </w:rPr>
              <w:t>الفاكس</w:t>
            </w:r>
            <w:r w:rsidRPr="00B15533">
              <w:rPr>
                <w:rFonts w:cs="Arial"/>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754812" w:rsidRPr="00754812" w:rsidRDefault="00B15533" w:rsidP="00754812">
            <w:pPr>
              <w:bidi/>
            </w:pPr>
            <w:r w:rsidRPr="00B15533">
              <w:t>0 212 513 13 03</w:t>
            </w:r>
          </w:p>
        </w:tc>
      </w:tr>
      <w:tr w:rsidR="00754812" w:rsidRPr="00754812" w:rsidTr="00B15533">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754812" w:rsidRPr="00754812" w:rsidRDefault="00B15533" w:rsidP="00754812">
            <w:pPr>
              <w:bidi/>
            </w:pPr>
            <w:r w:rsidRPr="00B15533">
              <w:rPr>
                <w:rFonts w:cs="Arial" w:hint="cs"/>
                <w:rtl/>
              </w:rPr>
              <w:t>البريد</w:t>
            </w:r>
            <w:r w:rsidRPr="00B15533">
              <w:rPr>
                <w:rFonts w:cs="Arial"/>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754812" w:rsidRPr="00754812" w:rsidRDefault="00754812" w:rsidP="00754812">
            <w:pPr>
              <w:bidi/>
            </w:pPr>
            <w:r w:rsidRPr="00754812">
              <w:t xml:space="preserve"> </w:t>
            </w:r>
            <w:r w:rsidRPr="00754812">
              <w:object w:dxaOrig="2652" w:dyaOrig="323">
                <v:rect id="rectole0000000007" o:spid="_x0000_i1025" style="width:132pt;height:17.25pt" o:ole="" o:preferrelative="t" stroked="f">
                  <v:imagedata r:id="rId4" o:title=""/>
                </v:rect>
                <o:OLEObject Type="Embed" ProgID="StaticMetafile" ShapeID="rectole0000000007" DrawAspect="Content" ObjectID="_1638020471" r:id="rId5"/>
              </w:object>
            </w:r>
          </w:p>
        </w:tc>
      </w:tr>
    </w:tbl>
    <w:p w:rsidR="00754812" w:rsidRDefault="00754812" w:rsidP="00754812">
      <w:pPr>
        <w:bidi/>
        <w:rPr>
          <w:b/>
          <w:bCs/>
          <w:rtl/>
        </w:rPr>
      </w:pPr>
    </w:p>
    <w:p w:rsidR="00B15533" w:rsidRDefault="00B15533" w:rsidP="00B15533">
      <w:pPr>
        <w:bidi/>
        <w:rPr>
          <w:b/>
          <w:bCs/>
          <w:rtl/>
        </w:rPr>
      </w:pPr>
      <w:r w:rsidRPr="00B15533">
        <w:rPr>
          <w:rFonts w:cs="Arial" w:hint="cs"/>
          <w:b/>
          <w:bCs/>
          <w:rtl/>
        </w:rPr>
        <w:t>مكان</w:t>
      </w:r>
      <w:r w:rsidRPr="00B15533">
        <w:rPr>
          <w:rFonts w:cs="Arial"/>
          <w:b/>
          <w:bCs/>
          <w:rtl/>
        </w:rPr>
        <w:t xml:space="preserve"> </w:t>
      </w:r>
      <w:r w:rsidRPr="00B15533">
        <w:rPr>
          <w:rFonts w:cs="Arial" w:hint="cs"/>
          <w:b/>
          <w:bCs/>
          <w:rtl/>
        </w:rPr>
        <w:t>المراجعة</w:t>
      </w:r>
      <w:r w:rsidRPr="00B15533">
        <w:rPr>
          <w:rFonts w:cs="Arial"/>
          <w:b/>
          <w:bCs/>
          <w:rtl/>
        </w:rPr>
        <w:t xml:space="preserve"> </w:t>
      </w:r>
      <w:r w:rsidRPr="00B15533">
        <w:rPr>
          <w:rFonts w:cs="Arial" w:hint="cs"/>
          <w:b/>
          <w:bCs/>
          <w:rtl/>
        </w:rPr>
        <w:t>الثانية</w:t>
      </w:r>
      <w:r w:rsidRPr="00B15533">
        <w:rPr>
          <w:rFonts w:cs="Arial"/>
          <w:b/>
          <w:bCs/>
          <w:rtl/>
        </w:rPr>
        <w:t>:</w:t>
      </w:r>
    </w:p>
    <w:p w:rsidR="00B15533" w:rsidRDefault="00B15533" w:rsidP="00B15533">
      <w:pPr>
        <w:bidi/>
        <w:rPr>
          <w:b/>
          <w:bCs/>
          <w:rtl/>
        </w:rPr>
      </w:pPr>
    </w:p>
    <w:tbl>
      <w:tblPr>
        <w:bidiVisual/>
        <w:tblW w:w="0" w:type="auto"/>
        <w:tblInd w:w="14" w:type="dxa"/>
        <w:tblCellMar>
          <w:left w:w="10" w:type="dxa"/>
          <w:right w:w="10" w:type="dxa"/>
        </w:tblCellMar>
        <w:tblLook w:val="04A0" w:firstRow="1" w:lastRow="0" w:firstColumn="1" w:lastColumn="0" w:noHBand="0" w:noVBand="1"/>
      </w:tblPr>
      <w:tblGrid>
        <w:gridCol w:w="1026"/>
        <w:gridCol w:w="4341"/>
      </w:tblGrid>
      <w:tr w:rsidR="00B15533" w:rsidRPr="00754812" w:rsidTr="00405959">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B15533" w:rsidRPr="00754812" w:rsidRDefault="00B15533" w:rsidP="00405959">
            <w:pPr>
              <w:bidi/>
            </w:pPr>
            <w:r w:rsidRPr="00754812">
              <w:rPr>
                <w:rFonts w:cs="Arial" w:hint="cs"/>
                <w:rtl/>
              </w:rPr>
              <w:t>الإسم</w:t>
            </w:r>
            <w:r w:rsidRPr="00754812">
              <w:rPr>
                <w:rFonts w:cs="Arial"/>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B15533" w:rsidRPr="00754812" w:rsidRDefault="00B15533" w:rsidP="00405959">
            <w:pPr>
              <w:bidi/>
            </w:pPr>
            <w:r w:rsidRPr="00B15533">
              <w:rPr>
                <w:rFonts w:cs="Arial" w:hint="cs"/>
                <w:rtl/>
              </w:rPr>
              <w:t>محمد</w:t>
            </w:r>
            <w:r w:rsidRPr="00B15533">
              <w:rPr>
                <w:rFonts w:cs="Arial"/>
                <w:rtl/>
              </w:rPr>
              <w:t xml:space="preserve"> </w:t>
            </w:r>
            <w:r w:rsidRPr="00B15533">
              <w:rPr>
                <w:rFonts w:cs="Arial" w:hint="cs"/>
                <w:rtl/>
              </w:rPr>
              <w:t>بهاء</w:t>
            </w:r>
            <w:r w:rsidRPr="00B15533">
              <w:rPr>
                <w:rFonts w:cs="Arial"/>
                <w:rtl/>
              </w:rPr>
              <w:t xml:space="preserve"> </w:t>
            </w:r>
            <w:r w:rsidRPr="00B15533">
              <w:rPr>
                <w:rFonts w:cs="Arial" w:hint="cs"/>
                <w:rtl/>
              </w:rPr>
              <w:t>الدين</w:t>
            </w:r>
            <w:r w:rsidRPr="00B15533">
              <w:rPr>
                <w:rFonts w:cs="Arial"/>
                <w:rtl/>
              </w:rPr>
              <w:t xml:space="preserve"> </w:t>
            </w:r>
            <w:r w:rsidRPr="00B15533">
              <w:rPr>
                <w:rFonts w:cs="Arial" w:hint="cs"/>
                <w:rtl/>
              </w:rPr>
              <w:t>أطشي</w:t>
            </w:r>
          </w:p>
        </w:tc>
      </w:tr>
      <w:tr w:rsidR="00B15533" w:rsidRPr="00754812" w:rsidTr="00405959">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B15533" w:rsidRPr="00754812" w:rsidRDefault="00B15533" w:rsidP="00405959">
            <w:pPr>
              <w:bidi/>
            </w:pPr>
            <w:r w:rsidRPr="00754812">
              <w:rPr>
                <w:rFonts w:cs="Arial" w:hint="cs"/>
                <w:rtl/>
              </w:rPr>
              <w:t>المنصب</w:t>
            </w:r>
            <w:r w:rsidRPr="00754812">
              <w:rPr>
                <w:rFonts w:cs="Arial"/>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B15533" w:rsidRPr="00754812" w:rsidRDefault="00B15533" w:rsidP="00405959">
            <w:pPr>
              <w:bidi/>
              <w:rPr>
                <w:rtl/>
              </w:rPr>
            </w:pPr>
            <w:r w:rsidRPr="00B15533">
              <w:rPr>
                <w:rFonts w:cs="Arial" w:hint="cs"/>
                <w:rtl/>
              </w:rPr>
              <w:t>نائب</w:t>
            </w:r>
            <w:r w:rsidRPr="00B15533">
              <w:rPr>
                <w:rFonts w:cs="Arial"/>
                <w:rtl/>
              </w:rPr>
              <w:t xml:space="preserve"> </w:t>
            </w:r>
            <w:r w:rsidRPr="00B15533">
              <w:rPr>
                <w:rFonts w:cs="Arial" w:hint="cs"/>
                <w:rtl/>
              </w:rPr>
              <w:t>الوالي</w:t>
            </w:r>
          </w:p>
        </w:tc>
      </w:tr>
      <w:tr w:rsidR="00B15533" w:rsidRPr="00754812" w:rsidTr="00405959">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B15533" w:rsidRPr="00754812" w:rsidRDefault="00B15533" w:rsidP="00405959">
            <w:pPr>
              <w:bidi/>
            </w:pPr>
            <w:r w:rsidRPr="00754812">
              <w:rPr>
                <w:rFonts w:cs="Arial" w:hint="cs"/>
                <w:rtl/>
              </w:rPr>
              <w:t>العنوان</w:t>
            </w:r>
            <w:r w:rsidRPr="00754812">
              <w:rPr>
                <w:rFonts w:cs="Arial"/>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B15533" w:rsidRPr="00754812" w:rsidRDefault="00B15533" w:rsidP="00405959">
            <w:pPr>
              <w:bidi/>
              <w:rPr>
                <w:rtl/>
              </w:rPr>
            </w:pPr>
            <w:r w:rsidRPr="00B15533">
              <w:rPr>
                <w:rFonts w:cs="Arial" w:hint="cs"/>
                <w:rtl/>
              </w:rPr>
              <w:t>ولاية</w:t>
            </w:r>
            <w:r w:rsidRPr="00B15533">
              <w:rPr>
                <w:rFonts w:cs="Arial"/>
                <w:rtl/>
              </w:rPr>
              <w:t xml:space="preserve"> </w:t>
            </w:r>
            <w:r w:rsidRPr="00B15533">
              <w:rPr>
                <w:rFonts w:cs="Arial" w:hint="cs"/>
                <w:rtl/>
              </w:rPr>
              <w:t>إسطنبول</w:t>
            </w:r>
          </w:p>
        </w:tc>
      </w:tr>
      <w:tr w:rsidR="00B15533" w:rsidRPr="00754812" w:rsidTr="00405959">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B15533" w:rsidRPr="00754812" w:rsidRDefault="00B15533" w:rsidP="00405959">
            <w:pPr>
              <w:bidi/>
            </w:pPr>
            <w:r w:rsidRPr="00754812">
              <w:rPr>
                <w:rFonts w:cs="Arial" w:hint="cs"/>
                <w:rtl/>
              </w:rPr>
              <w:t>الهاتف</w:t>
            </w:r>
            <w:r w:rsidRPr="00754812">
              <w:rPr>
                <w:rFonts w:cs="Arial"/>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B15533" w:rsidRPr="00754812" w:rsidRDefault="00B15533" w:rsidP="00B15533">
            <w:pPr>
              <w:bidi/>
              <w:rPr>
                <w:rtl/>
              </w:rPr>
            </w:pPr>
            <w:r w:rsidRPr="00754812">
              <w:t xml:space="preserve">0 212 455 59 00 </w:t>
            </w:r>
          </w:p>
        </w:tc>
      </w:tr>
      <w:tr w:rsidR="00B15533" w:rsidRPr="00754812" w:rsidTr="00405959">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B15533" w:rsidRPr="00754812" w:rsidRDefault="00B15533" w:rsidP="00405959">
            <w:pPr>
              <w:bidi/>
            </w:pPr>
            <w:r w:rsidRPr="00B15533">
              <w:rPr>
                <w:rFonts w:cs="Arial" w:hint="cs"/>
                <w:rtl/>
              </w:rPr>
              <w:t>الفاكس</w:t>
            </w:r>
            <w:r w:rsidRPr="00B15533">
              <w:rPr>
                <w:rFonts w:cs="Arial"/>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B15533" w:rsidRPr="00754812" w:rsidRDefault="00B15533" w:rsidP="00405959">
            <w:pPr>
              <w:bidi/>
            </w:pPr>
            <w:r w:rsidRPr="00B15533">
              <w:t>0 212 513 13 03</w:t>
            </w:r>
          </w:p>
        </w:tc>
      </w:tr>
      <w:tr w:rsidR="00B15533" w:rsidRPr="00754812" w:rsidTr="00405959">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B15533" w:rsidRPr="00754812" w:rsidRDefault="00B15533" w:rsidP="00405959">
            <w:pPr>
              <w:bidi/>
            </w:pPr>
            <w:r w:rsidRPr="00B15533">
              <w:rPr>
                <w:rFonts w:cs="Arial" w:hint="cs"/>
                <w:rtl/>
              </w:rPr>
              <w:t>البريد</w:t>
            </w:r>
            <w:r w:rsidRPr="00B15533">
              <w:rPr>
                <w:rFonts w:cs="Arial"/>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B15533" w:rsidRPr="00754812" w:rsidRDefault="00B15533" w:rsidP="00405959">
            <w:pPr>
              <w:bidi/>
            </w:pPr>
            <w:r w:rsidRPr="00754812">
              <w:t xml:space="preserve"> </w:t>
            </w:r>
            <w:r w:rsidRPr="00754812">
              <w:object w:dxaOrig="2652" w:dyaOrig="323">
                <v:rect id="_x0000_i1026" style="width:132pt;height:17.25pt" o:ole="" o:preferrelative="t" stroked="f">
                  <v:imagedata r:id="rId4" o:title=""/>
                </v:rect>
                <o:OLEObject Type="Embed" ProgID="StaticMetafile" ShapeID="_x0000_i1026" DrawAspect="Content" ObjectID="_1638020472" r:id="rId6"/>
              </w:object>
            </w:r>
          </w:p>
        </w:tc>
      </w:tr>
    </w:tbl>
    <w:p w:rsidR="00B15533" w:rsidRDefault="00B15533" w:rsidP="00B15533">
      <w:pPr>
        <w:bidi/>
        <w:rPr>
          <w:b/>
          <w:bCs/>
          <w:rtl/>
        </w:rPr>
      </w:pPr>
    </w:p>
    <w:p w:rsidR="00B15533" w:rsidRPr="00B15533" w:rsidRDefault="00B15533" w:rsidP="00B15533">
      <w:pPr>
        <w:bidi/>
      </w:pPr>
      <w:r w:rsidRPr="00B15533">
        <w:rPr>
          <w:rFonts w:cs="Arial" w:hint="cs"/>
          <w:rtl/>
        </w:rPr>
        <w:t>للحصول</w:t>
      </w:r>
      <w:r w:rsidRPr="00B15533">
        <w:rPr>
          <w:rFonts w:cs="Arial"/>
          <w:rtl/>
        </w:rPr>
        <w:t xml:space="preserve"> </w:t>
      </w:r>
      <w:r w:rsidRPr="00B15533">
        <w:rPr>
          <w:rFonts w:cs="Arial" w:hint="cs"/>
          <w:rtl/>
        </w:rPr>
        <w:t>على</w:t>
      </w:r>
      <w:r w:rsidRPr="00B15533">
        <w:rPr>
          <w:rFonts w:cs="Arial"/>
          <w:rtl/>
        </w:rPr>
        <w:t xml:space="preserve"> </w:t>
      </w:r>
      <w:r w:rsidRPr="00B15533">
        <w:rPr>
          <w:rFonts w:cs="Arial" w:hint="cs"/>
          <w:rtl/>
        </w:rPr>
        <w:t>معلومات</w:t>
      </w:r>
      <w:r w:rsidRPr="00B15533">
        <w:rPr>
          <w:rFonts w:cs="Arial"/>
          <w:rtl/>
        </w:rPr>
        <w:t xml:space="preserve"> </w:t>
      </w:r>
      <w:r w:rsidRPr="00B15533">
        <w:rPr>
          <w:rFonts w:cs="Arial" w:hint="cs"/>
          <w:rtl/>
        </w:rPr>
        <w:t>مفصلة،</w:t>
      </w:r>
      <w:r w:rsidRPr="00B15533">
        <w:rPr>
          <w:rFonts w:cs="Arial"/>
          <w:rtl/>
        </w:rPr>
        <w:t xml:space="preserve"> </w:t>
      </w:r>
      <w:r w:rsidRPr="00B15533">
        <w:rPr>
          <w:rFonts w:cs="Arial" w:hint="cs"/>
          <w:rtl/>
        </w:rPr>
        <w:t>الموقع</w:t>
      </w:r>
      <w:r w:rsidRPr="00B15533">
        <w:rPr>
          <w:rFonts w:cs="Arial"/>
          <w:rtl/>
        </w:rPr>
        <w:t xml:space="preserve"> </w:t>
      </w:r>
      <w:r w:rsidRPr="00B15533">
        <w:rPr>
          <w:rFonts w:cs="Arial" w:hint="cs"/>
          <w:rtl/>
        </w:rPr>
        <w:t>الإلكتروني</w:t>
      </w:r>
      <w:r w:rsidRPr="00B15533">
        <w:rPr>
          <w:rFonts w:cs="Arial"/>
          <w:rtl/>
        </w:rPr>
        <w:t xml:space="preserve"> </w:t>
      </w:r>
      <w:r w:rsidRPr="00B15533">
        <w:rPr>
          <w:rFonts w:cs="Arial" w:hint="cs"/>
          <w:rtl/>
        </w:rPr>
        <w:t>الرسمي</w:t>
      </w:r>
      <w:r w:rsidRPr="00B15533">
        <w:rPr>
          <w:rFonts w:cs="Arial"/>
          <w:rtl/>
        </w:rPr>
        <w:t xml:space="preserve"> </w:t>
      </w:r>
      <w:r w:rsidRPr="00B15533">
        <w:rPr>
          <w:rFonts w:cs="Arial" w:hint="cs"/>
          <w:rtl/>
        </w:rPr>
        <w:t>لولاية</w:t>
      </w:r>
      <w:r w:rsidRPr="00B15533">
        <w:rPr>
          <w:rFonts w:cs="Arial"/>
          <w:rtl/>
        </w:rPr>
        <w:t xml:space="preserve"> </w:t>
      </w:r>
      <w:r w:rsidRPr="00B15533">
        <w:rPr>
          <w:rFonts w:cs="Arial" w:hint="cs"/>
          <w:rtl/>
        </w:rPr>
        <w:t>إسطنبول</w:t>
      </w:r>
      <w:r w:rsidRPr="00B15533">
        <w:rPr>
          <w:rFonts w:cs="Arial"/>
          <w:rtl/>
        </w:rPr>
        <w:t xml:space="preserve"> </w:t>
      </w:r>
      <w:r w:rsidRPr="00B15533">
        <w:rPr>
          <w:rFonts w:cs="Arial" w:hint="cs"/>
          <w:rtl/>
        </w:rPr>
        <w:t>مديرية</w:t>
      </w:r>
      <w:r w:rsidRPr="00B15533">
        <w:rPr>
          <w:rFonts w:cs="Arial"/>
          <w:rtl/>
        </w:rPr>
        <w:t xml:space="preserve"> </w:t>
      </w:r>
      <w:r w:rsidRPr="00B15533">
        <w:rPr>
          <w:rFonts w:cs="Arial" w:hint="cs"/>
          <w:rtl/>
        </w:rPr>
        <w:t>التخطيط</w:t>
      </w:r>
      <w:r w:rsidRPr="00B15533">
        <w:rPr>
          <w:rFonts w:cs="Arial"/>
          <w:rtl/>
        </w:rPr>
        <w:t xml:space="preserve"> </w:t>
      </w:r>
      <w:r w:rsidRPr="00B15533">
        <w:rPr>
          <w:rFonts w:cs="Arial" w:hint="cs"/>
          <w:rtl/>
        </w:rPr>
        <w:t>والتنسيق</w:t>
      </w:r>
      <w:r w:rsidRPr="00B15533">
        <w:rPr>
          <w:rFonts w:cs="Arial"/>
          <w:rtl/>
        </w:rPr>
        <w:t xml:space="preserve"> </w:t>
      </w:r>
      <w:r w:rsidRPr="00B15533">
        <w:rPr>
          <w:rFonts w:cs="Arial" w:hint="cs"/>
          <w:rtl/>
        </w:rPr>
        <w:t>في</w:t>
      </w:r>
      <w:r w:rsidRPr="00B15533">
        <w:rPr>
          <w:rFonts w:cs="Arial"/>
          <w:rtl/>
        </w:rPr>
        <w:t xml:space="preserve"> </w:t>
      </w:r>
      <w:r w:rsidRPr="00B15533">
        <w:rPr>
          <w:rFonts w:cs="Arial" w:hint="cs"/>
          <w:rtl/>
        </w:rPr>
        <w:t>الولاية</w:t>
      </w:r>
    </w:p>
    <w:sectPr w:rsidR="00B15533" w:rsidRPr="00B15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F5"/>
    <w:rsid w:val="003C120F"/>
    <w:rsid w:val="005E0FF5"/>
    <w:rsid w:val="006D6723"/>
    <w:rsid w:val="00754812"/>
    <w:rsid w:val="009D1943"/>
    <w:rsid w:val="00B15533"/>
    <w:rsid w:val="00EF6E1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1EA2"/>
  <w15:chartTrackingRefBased/>
  <w15:docId w15:val="{59D676B5-3DCB-42C4-9BC6-A84E246E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E1A"/>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577</Words>
  <Characters>3294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Şükran YÜKSEL</dc:creator>
  <cp:keywords/>
  <dc:description/>
  <cp:lastModifiedBy>Şükran YÜKSEL</cp:lastModifiedBy>
  <cp:revision>4</cp:revision>
  <dcterms:created xsi:type="dcterms:W3CDTF">2019-12-13T06:17:00Z</dcterms:created>
  <dcterms:modified xsi:type="dcterms:W3CDTF">2019-12-16T13:49:00Z</dcterms:modified>
</cp:coreProperties>
</file>